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323" w:right="2411" w:firstLine="0"/>
        <w:jc w:val="center"/>
        <w:rPr>
          <w:b/>
          <w:sz w:val="22"/>
        </w:rPr>
      </w:pPr>
      <w:r>
        <w:rPr>
          <w:b/>
          <w:sz w:val="22"/>
        </w:rPr>
        <w:t>OBRAZAC ZA JEDNOSTRANI RASKID UGOVORA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2323" w:right="2411"/>
        <w:jc w:val="center"/>
      </w:pPr>
      <w:bookmarkStart w:name="Kupovina obavljena prodajom na daljinu" w:id="1"/>
      <w:bookmarkEnd w:id="1"/>
      <w:r>
        <w:rPr/>
      </w:r>
      <w:r>
        <w:rPr/>
        <w:t>Kupovina obavljena prodajom na daljinu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9772" w:val="left" w:leader="none"/>
          <w:tab w:pos="9859" w:val="left" w:leader="none"/>
        </w:tabs>
        <w:spacing w:line="360" w:lineRule="auto" w:before="204"/>
        <w:ind w:left="118" w:right="107" w:firstLine="0"/>
        <w:jc w:val="left"/>
        <w:rPr>
          <w:sz w:val="22"/>
        </w:rPr>
      </w:pPr>
      <w:r>
        <w:rPr>
          <w:spacing w:val="-2"/>
          <w:sz w:val="22"/>
        </w:rPr>
        <w:t>Ime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prezime</w:t>
      </w:r>
      <w:r>
        <w:rPr>
          <w:spacing w:val="-4"/>
          <w:sz w:val="22"/>
        </w:rPr>
        <w:t> </w:t>
      </w:r>
      <w:r>
        <w:rPr>
          <w:sz w:val="22"/>
        </w:rPr>
        <w:t>potrošača:</w:t>
      </w:r>
      <w:r>
        <w:rPr>
          <w:spacing w:val="-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w w:val="25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Adresa:</w:t>
      </w:r>
      <w:r>
        <w:rPr>
          <w:sz w:val="22"/>
          <w:u w:val="single"/>
        </w:rPr>
        <w:tab/>
        <w:tab/>
      </w:r>
      <w:r>
        <w:rPr>
          <w:sz w:val="22"/>
        </w:rPr>
        <w:t> Kontakt</w:t>
      </w:r>
      <w:r>
        <w:rPr>
          <w:spacing w:val="-16"/>
          <w:sz w:val="22"/>
        </w:rPr>
        <w:t> </w:t>
      </w:r>
      <w:r>
        <w:rPr>
          <w:sz w:val="22"/>
        </w:rPr>
        <w:t>telefon:</w:t>
      </w:r>
      <w:r>
        <w:rPr>
          <w:spacing w:val="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E-mail</w:t>
      </w:r>
      <w:r>
        <w:rPr>
          <w:spacing w:val="-12"/>
          <w:sz w:val="22"/>
        </w:rPr>
        <w:t> </w:t>
      </w:r>
      <w:r>
        <w:rPr>
          <w:sz w:val="22"/>
        </w:rPr>
        <w:t>adresa: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6"/>
          <w:sz w:val="22"/>
          <w:u w:val="single"/>
        </w:rPr>
        <w:t> </w:t>
      </w:r>
      <w:r>
        <w:rPr>
          <w:sz w:val="22"/>
        </w:rPr>
        <w:t> </w:t>
      </w:r>
      <w:r>
        <w:rPr>
          <w:spacing w:val="-5"/>
          <w:sz w:val="22"/>
        </w:rPr>
        <w:t>                                                                                                                                        </w:t>
      </w:r>
      <w:r>
        <w:rPr>
          <w:spacing w:val="7"/>
          <w:sz w:val="22"/>
        </w:rPr>
        <w:t> </w:t>
      </w:r>
      <w:r>
        <w:rPr>
          <w:b/>
          <w:spacing w:val="-5"/>
          <w:sz w:val="22"/>
        </w:rPr>
        <w:t>PRIMATELJ: </w:t>
      </w:r>
      <w:r>
        <w:rPr>
          <w:sz w:val="22"/>
        </w:rPr>
        <w:t>WEBSHOP PAMETNA KUĆA (za web trgovinu) Savska 45a, 10290</w:t>
      </w:r>
      <w:r>
        <w:rPr>
          <w:spacing w:val="-5"/>
          <w:sz w:val="22"/>
        </w:rPr>
        <w:t> Zaprešić</w:t>
      </w:r>
    </w:p>
    <w:p>
      <w:pPr>
        <w:spacing w:line="252" w:lineRule="exact" w:before="0"/>
        <w:ind w:left="1525" w:right="0" w:firstLine="0"/>
        <w:jc w:val="left"/>
        <w:rPr>
          <w:sz w:val="22"/>
        </w:rPr>
      </w:pPr>
      <w:hyperlink r:id="rId5">
        <w:r>
          <w:rPr>
            <w:color w:val="0000FF"/>
            <w:sz w:val="22"/>
            <w:u w:val="single" w:color="00007E"/>
          </w:rPr>
          <w:t>webshop@sartorius.hr</w:t>
        </w:r>
      </w:hyperlink>
    </w:p>
    <w:p>
      <w:pPr>
        <w:pStyle w:val="BodyText"/>
        <w:spacing w:before="1"/>
        <w:rPr>
          <w:sz w:val="14"/>
        </w:rPr>
      </w:pPr>
    </w:p>
    <w:p>
      <w:pPr>
        <w:tabs>
          <w:tab w:pos="8247" w:val="left" w:leader="none"/>
        </w:tabs>
        <w:spacing w:before="94"/>
        <w:ind w:left="118" w:right="0" w:firstLine="0"/>
        <w:jc w:val="left"/>
        <w:rPr>
          <w:sz w:val="22"/>
        </w:rPr>
      </w:pPr>
      <w:r>
        <w:rPr>
          <w:sz w:val="22"/>
        </w:rPr>
        <w:t>Ja</w:t>
      </w:r>
      <w:r>
        <w:rPr>
          <w:sz w:val="22"/>
          <w:u w:val="single"/>
        </w:rPr>
        <w:t> </w:t>
        <w:tab/>
      </w:r>
      <w:r>
        <w:rPr>
          <w:sz w:val="22"/>
        </w:rPr>
        <w:t>, izjavljujem</w:t>
      </w:r>
      <w:r>
        <w:rPr>
          <w:spacing w:val="-5"/>
          <w:sz w:val="22"/>
        </w:rPr>
        <w:t> </w:t>
      </w:r>
      <w:r>
        <w:rPr>
          <w:sz w:val="22"/>
        </w:rPr>
        <w:t>da</w:t>
      </w:r>
    </w:p>
    <w:p>
      <w:pPr>
        <w:pStyle w:val="BodyText"/>
        <w:spacing w:before="8"/>
        <w:rPr>
          <w:sz w:val="13"/>
        </w:rPr>
      </w:pPr>
    </w:p>
    <w:p>
      <w:pPr>
        <w:tabs>
          <w:tab w:pos="9777" w:val="left" w:leader="none"/>
        </w:tabs>
        <w:spacing w:before="93"/>
        <w:ind w:left="118" w:right="0" w:firstLine="0"/>
        <w:jc w:val="left"/>
        <w:rPr>
          <w:sz w:val="22"/>
        </w:rPr>
      </w:pPr>
      <w:r>
        <w:rPr>
          <w:sz w:val="22"/>
        </w:rPr>
        <w:t>jednostrano raskidam  Ugovor o prodaji sljedeće</w:t>
      </w:r>
      <w:r>
        <w:rPr>
          <w:spacing w:val="-46"/>
          <w:sz w:val="22"/>
        </w:rPr>
        <w:t> </w:t>
      </w:r>
      <w:r>
        <w:rPr>
          <w:sz w:val="22"/>
        </w:rPr>
        <w:t>robe:</w:t>
      </w:r>
      <w:r>
        <w:rPr>
          <w:sz w:val="22"/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56.799999pt;margin-top:13.396076pt;width:477.25pt;height:.1pt;mso-position-horizontal-relative:page;mso-position-vertical-relative:paragraph;z-index:-15728640;mso-wrap-distance-left:0;mso-wrap-distance-right:0" coordorigin="1136,268" coordsize="9545,0" path="m1136,268l10681,268e" filled="false" stroked="true" strokeweight=".69299pt" strokecolor="#000000">
            <v:path arrowok="t"/>
            <v:stroke dashstyle="solid"/>
            <w10:wrap type="topAndBottom"/>
          </v:shape>
        </w:pict>
      </w:r>
    </w:p>
    <w:p>
      <w:pPr>
        <w:tabs>
          <w:tab w:pos="4218" w:val="left" w:leader="none"/>
          <w:tab w:pos="9640" w:val="left" w:leader="none"/>
        </w:tabs>
        <w:spacing w:line="364" w:lineRule="auto" w:before="64"/>
        <w:ind w:left="118" w:right="265" w:firstLine="0"/>
        <w:jc w:val="left"/>
        <w:rPr>
          <w:sz w:val="22"/>
        </w:rPr>
      </w:pPr>
      <w:r>
        <w:rPr>
          <w:sz w:val="22"/>
        </w:rPr>
        <w:t>naručene</w:t>
      </w:r>
      <w:r>
        <w:rPr>
          <w:spacing w:val="-2"/>
          <w:sz w:val="22"/>
        </w:rPr>
        <w:t> </w:t>
      </w:r>
      <w:r>
        <w:rPr>
          <w:sz w:val="22"/>
        </w:rPr>
        <w:t>dana</w:t>
      </w:r>
      <w:r>
        <w:rPr>
          <w:sz w:val="22"/>
          <w:u w:val="single"/>
        </w:rPr>
        <w:t> </w:t>
        <w:tab/>
      </w:r>
      <w:r>
        <w:rPr>
          <w:sz w:val="22"/>
        </w:rPr>
        <w:t>, primljene</w:t>
      </w:r>
      <w:r>
        <w:rPr>
          <w:spacing w:val="-3"/>
          <w:sz w:val="22"/>
        </w:rPr>
        <w:t> </w:t>
      </w:r>
      <w:r>
        <w:rPr>
          <w:sz w:val="22"/>
        </w:rPr>
        <w:t>dana</w:t>
      </w:r>
      <w:r>
        <w:rPr>
          <w:sz w:val="22"/>
          <w:u w:val="single"/>
        </w:rPr>
        <w:t> </w:t>
        <w:tab/>
      </w:r>
      <w:r>
        <w:rPr>
          <w:spacing w:val="-18"/>
          <w:sz w:val="22"/>
        </w:rPr>
        <w:t>. </w:t>
      </w:r>
      <w:r>
        <w:rPr>
          <w:sz w:val="22"/>
        </w:rPr>
        <w:t>Robu koju sam primio obvezujem se u zakonskom roku vratiti na sljedeću</w:t>
      </w:r>
      <w:r>
        <w:rPr>
          <w:spacing w:val="-26"/>
          <w:sz w:val="22"/>
        </w:rPr>
        <w:t> </w:t>
      </w:r>
      <w:r>
        <w:rPr>
          <w:sz w:val="22"/>
        </w:rPr>
        <w:t>adresu:</w:t>
      </w:r>
    </w:p>
    <w:p>
      <w:pPr>
        <w:spacing w:line="242" w:lineRule="exact" w:before="0"/>
        <w:ind w:left="118" w:right="0" w:firstLine="0"/>
        <w:jc w:val="left"/>
        <w:rPr>
          <w:sz w:val="22"/>
        </w:rPr>
      </w:pPr>
      <w:r>
        <w:rPr>
          <w:sz w:val="22"/>
        </w:rPr>
        <w:t>Webshop Pametna kuća, Savska 45a, 10290 Zaprešić, zajedno s primljenim računom.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tabs>
          <w:tab w:pos="3762" w:val="left" w:leader="none"/>
          <w:tab w:pos="6764" w:val="left" w:leader="none"/>
        </w:tabs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U</w:t>
      </w:r>
      <w:r>
        <w:rPr>
          <w:sz w:val="22"/>
          <w:u w:val="single"/>
        </w:rPr>
        <w:t> </w:t>
        <w:tab/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sz w:val="22"/>
        </w:rPr>
        <w:t>dana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338.5pt;margin-top:11.162pt;width:200.15pt;height:.1pt;mso-position-horizontal-relative:page;mso-position-vertical-relative:paragraph;z-index:-15728128;mso-wrap-distance-left:0;mso-wrap-distance-right:0" coordorigin="6770,223" coordsize="4003,0" path="m6770,223l10773,223e" filled="false" stroked="true" strokeweight=".50402pt" strokecolor="#000000">
            <v:path arrowok="t"/>
            <v:stroke dashstyle="solid"/>
            <w10:wrap type="topAndBottom"/>
          </v:shape>
        </w:pict>
      </w:r>
    </w:p>
    <w:p>
      <w:pPr>
        <w:spacing w:line="128" w:lineRule="exact" w:before="0"/>
        <w:ind w:left="5813" w:right="0" w:firstLine="0"/>
        <w:jc w:val="left"/>
        <w:rPr>
          <w:sz w:val="16"/>
        </w:rPr>
      </w:pPr>
      <w:r>
        <w:rPr>
          <w:sz w:val="16"/>
        </w:rPr>
        <w:t>(vlastoručni potpis, ako se obrazac ispunjava na papiru)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right="107"/>
      </w:pPr>
      <w:bookmarkStart w:name="Potvrdu primitka obavijesti o jednostran" w:id="2"/>
      <w:bookmarkEnd w:id="2"/>
      <w:r>
        <w:rPr/>
      </w:r>
      <w:r>
        <w:rPr/>
        <w:t>Potvrdu primitka obavijesti o jednostranom raskidu ugovora dostavit ćemo Vam, bez odgađanja, elektroničkom poštom.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</w:pPr>
      <w:r>
        <w:rPr/>
        <w:t>UPUTE O POSTUPKU JEDNOSTRANOG RASKIDA UGOVORA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18" w:right="197"/>
        <w:jc w:val="both"/>
      </w:pPr>
      <w:r>
        <w:rPr/>
        <w:t>Pravo na jednostrani raskid ugovora Potrošač može jednostrano raskinuti u roku od 14 dana bez navođenja razloga. Da biste mogli ostvariti pravo na jednostrani raskid ugovora, morate nas obavijestiti o svojoj odluci o jednostranom raskidu ugovora prije isteka roka i to nedvosmislenom izjavom </w:t>
      </w:r>
      <w:r>
        <w:rPr>
          <w:spacing w:val="-3"/>
        </w:rPr>
        <w:t>poslanom </w:t>
      </w:r>
      <w:r>
        <w:rPr/>
        <w:t>poštom ili elektroničkom poštom, u kojoj ćete navesti svoje ime i prezime, adresu, broj telefona i adresu elektroničke pošte, a možete koristiti i priloženi primjer obrasca za jednostrani raskid ugovora. Pravo na jednostrani raskid ugovora počinje teći od datuma isporuke. Ako jednostrano raskinete ovaj ugovor i u slučaju da </w:t>
      </w:r>
      <w:r>
        <w:rPr>
          <w:spacing w:val="-3"/>
        </w:rPr>
        <w:t>se </w:t>
      </w:r>
      <w:r>
        <w:rPr/>
        <w:t>Kupac odluči na povrat novca, izvršit ćemo povrat na tekući račun u visini prodajne cijene vraćenih proizvoda (bez troškova dostave), bez odgađanja, a najkasnije u roku od 14 dana od dana kada smo zaprimili Vašu odluku  o jednostranom raskidu ugovora, </w:t>
      </w:r>
      <w:r>
        <w:rPr>
          <w:spacing w:val="-3"/>
        </w:rPr>
        <w:t>osim </w:t>
      </w:r>
      <w:r>
        <w:rPr/>
        <w:t>ukoliko ste odabrali drugu vrstu isporuke. Povrat novca možemo izvršiti tek nakon što nam roba bude vraćena ili </w:t>
      </w:r>
      <w:r>
        <w:rPr>
          <w:spacing w:val="-3"/>
        </w:rPr>
        <w:t>nakon </w:t>
      </w:r>
      <w:r>
        <w:rPr/>
        <w:t>što nam dostavite dokaz da ste nam robu poslali nazad. Robu možete vratiti Webshop Pametna kuća, Savska 45a, 10290 Zaprešić bez nepotrebnog odgađanja, a u </w:t>
      </w:r>
      <w:r>
        <w:rPr>
          <w:spacing w:val="-3"/>
        </w:rPr>
        <w:t>svakom </w:t>
      </w:r>
      <w:r>
        <w:rPr/>
        <w:t>slučaju najkasnije u roku od 14 dana od dana kada ste nam uputili Vašu odluku o jednostranom raskidu ugovora. Izravne troškove povrata robe morate snositi</w:t>
      </w:r>
      <w:r>
        <w:rPr>
          <w:spacing w:val="-7"/>
        </w:rPr>
        <w:t> </w:t>
      </w:r>
      <w:r>
        <w:rPr/>
        <w:t>sami.</w:t>
      </w:r>
    </w:p>
    <w:sectPr>
      <w:type w:val="continuous"/>
      <w:pgSz w:w="11910" w:h="16840"/>
      <w:pgMar w:top="102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sz w:val="22"/>
      <w:szCs w:val="22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118"/>
    </w:pPr>
    <w:rPr>
      <w:rFonts w:ascii="Arial" w:hAnsi="Arial" w:eastAsia="Arial" w:cs="Arial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ebshop@sartorius.h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2021-02-04T11:52:06Z</dcterms:created>
  <dcterms:modified xsi:type="dcterms:W3CDTF">2021-02-04T11:52:06Z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